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3572" w:rsidRDefault="00F7381D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March 16th, 2025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6A3572" w:rsidRDefault="00F7381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6A3572" w:rsidRDefault="006A357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6A3572" w:rsidRDefault="00F7381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The Family of God: Father - Luke 15:11-24</w:t>
      </w:r>
    </w:p>
    <w:p w14:paraId="00000005" w14:textId="77777777" w:rsidR="006A3572" w:rsidRDefault="006A3572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6A3572" w:rsidRDefault="006A3572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6A3572" w:rsidRDefault="00F7381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p w14:paraId="00000008" w14:textId="77777777" w:rsidR="006A3572" w:rsidRDefault="006A3572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6A3572" w:rsidRDefault="006A3572">
      <w:pPr>
        <w:rPr>
          <w:rFonts w:ascii="Calibri" w:eastAsia="Calibri" w:hAnsi="Calibri" w:cs="Calibri"/>
          <w:b/>
          <w:sz w:val="28"/>
          <w:szCs w:val="28"/>
        </w:rPr>
      </w:pPr>
    </w:p>
    <w:p w14:paraId="0000000A" w14:textId="77777777" w:rsidR="006A3572" w:rsidRDefault="00F7381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B" w14:textId="77777777" w:rsidR="006A3572" w:rsidRDefault="00F7381D">
      <w:pPr>
        <w:numPr>
          <w:ilvl w:val="0"/>
          <w:numId w:val="1"/>
        </w:numPr>
        <w:spacing w:before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Read Luke 15:11-24. What are your initial impressions of</w:t>
      </w:r>
      <w:r>
        <w:rPr>
          <w:rFonts w:ascii="Calibri" w:eastAsia="Calibri" w:hAnsi="Calibri" w:cs="Calibri"/>
          <w:sz w:val="28"/>
          <w:szCs w:val="28"/>
        </w:rPr>
        <w:t xml:space="preserve"> this parable? What do you make of each character? Why do you suppose Jesus told this parable?</w:t>
      </w:r>
    </w:p>
    <w:p w14:paraId="0000000C" w14:textId="77777777" w:rsidR="006A3572" w:rsidRDefault="00F738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do the actions of the younger son reflect rebellion and selfishness? What does his journey tell us about sin and its consequences?</w:t>
      </w:r>
    </w:p>
    <w:p w14:paraId="0000000D" w14:textId="77777777" w:rsidR="006A3572" w:rsidRDefault="00F738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Have you ever related to t</w:t>
      </w:r>
      <w:r>
        <w:rPr>
          <w:rFonts w:ascii="Calibri" w:eastAsia="Calibri" w:hAnsi="Calibri" w:cs="Calibri"/>
          <w:sz w:val="28"/>
          <w:szCs w:val="28"/>
        </w:rPr>
        <w:t>he younger son - making mistakes and needing forgiveness? What helped you to return to God?</w:t>
      </w:r>
    </w:p>
    <w:p w14:paraId="0000000E" w14:textId="77777777" w:rsidR="006A3572" w:rsidRDefault="00F738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Why do you think the father doesn’t punish the younger son but instead celebrates his return?</w:t>
      </w:r>
    </w:p>
    <w:p w14:paraId="0000000F" w14:textId="77777777" w:rsidR="006A3572" w:rsidRDefault="00F738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 father runs to meet the prodigal son when he returns home. What do</w:t>
      </w:r>
      <w:r>
        <w:rPr>
          <w:rFonts w:ascii="Calibri" w:eastAsia="Calibri" w:hAnsi="Calibri" w:cs="Calibri"/>
          <w:sz w:val="28"/>
          <w:szCs w:val="28"/>
        </w:rPr>
        <w:t>es this tell us about God’s character and heart?</w:t>
      </w:r>
    </w:p>
    <w:p w14:paraId="00000010" w14:textId="77777777" w:rsidR="006A3572" w:rsidRDefault="00F7381D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does this parable challenge our view of repentance and God’s grace? How does it challenge your view of God as a father?</w:t>
      </w:r>
    </w:p>
    <w:sectPr w:rsidR="006A35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41636"/>
    <w:multiLevelType w:val="multilevel"/>
    <w:tmpl w:val="9B1C1C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2"/>
    <w:rsid w:val="006A3572"/>
    <w:rsid w:val="00F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80AE57-52DC-4F5E-BCCC-91752779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853</Characters>
  <Application>Microsoft Office Word</Application>
  <DocSecurity>0</DocSecurity>
  <Lines>27</Lines>
  <Paragraphs>11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2</cp:revision>
  <dcterms:created xsi:type="dcterms:W3CDTF">2025-03-14T15:15:00Z</dcterms:created>
  <dcterms:modified xsi:type="dcterms:W3CDTF">2025-03-14T15:15:00Z</dcterms:modified>
</cp:coreProperties>
</file>